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5736" w14:textId="77777777" w:rsidR="00AE66D2" w:rsidRPr="006C1A23" w:rsidRDefault="00AE66D2" w:rsidP="00AE66D2">
      <w:pPr>
        <w:jc w:val="center"/>
        <w:rPr>
          <w:color w:val="000000"/>
          <w:sz w:val="28"/>
          <w:szCs w:val="28"/>
          <w:lang w:val="uk-UA"/>
        </w:rPr>
      </w:pPr>
      <w:r w:rsidRPr="006C1A23">
        <w:rPr>
          <w:b/>
          <w:sz w:val="28"/>
          <w:szCs w:val="28"/>
          <w:lang w:val="uk-UA"/>
        </w:rPr>
        <w:t>ПЛАН ЗАХОДІВ</w:t>
      </w:r>
      <w:r w:rsidRPr="006C1A23">
        <w:rPr>
          <w:color w:val="000000"/>
          <w:sz w:val="28"/>
          <w:szCs w:val="28"/>
          <w:lang w:val="uk-UA"/>
        </w:rPr>
        <w:t xml:space="preserve"> </w:t>
      </w:r>
      <w:r w:rsidRPr="006C1A23">
        <w:rPr>
          <w:sz w:val="28"/>
          <w:szCs w:val="28"/>
          <w:lang w:val="uk-UA"/>
        </w:rPr>
        <w:t xml:space="preserve">щодо запобігання насильству та унеможливлення жорсткого поводження з дітьми у закладі на 2025-2026 </w:t>
      </w:r>
      <w:proofErr w:type="spellStart"/>
      <w:r w:rsidRPr="006C1A23">
        <w:rPr>
          <w:sz w:val="28"/>
          <w:szCs w:val="28"/>
          <w:lang w:val="uk-UA"/>
        </w:rPr>
        <w:t>н.р</w:t>
      </w:r>
      <w:proofErr w:type="spellEnd"/>
      <w:r w:rsidRPr="006C1A23">
        <w:rPr>
          <w:color w:val="000000"/>
          <w:sz w:val="28"/>
          <w:szCs w:val="28"/>
          <w:lang w:val="uk-UA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0"/>
        <w:gridCol w:w="4739"/>
        <w:gridCol w:w="1689"/>
        <w:gridCol w:w="2386"/>
      </w:tblGrid>
      <w:tr w:rsidR="00AE66D2" w:rsidRPr="006C1A23" w14:paraId="59736B2F" w14:textId="77777777" w:rsidTr="00277E81">
        <w:tc>
          <w:tcPr>
            <w:tcW w:w="534" w:type="dxa"/>
          </w:tcPr>
          <w:p w14:paraId="6AF088C8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949" w:type="dxa"/>
          </w:tcPr>
          <w:p w14:paraId="28BC5C84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b/>
                <w:spacing w:val="-2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693" w:type="dxa"/>
          </w:tcPr>
          <w:p w14:paraId="5D35F12B" w14:textId="77777777" w:rsidR="00AE66D2" w:rsidRPr="006C1A23" w:rsidRDefault="00AE66D2" w:rsidP="00277E81">
            <w:pPr>
              <w:pStyle w:val="TableParagraph"/>
              <w:ind w:left="13"/>
              <w:jc w:val="center"/>
              <w:rPr>
                <w:b/>
                <w:sz w:val="28"/>
                <w:szCs w:val="28"/>
              </w:rPr>
            </w:pPr>
            <w:r w:rsidRPr="006C1A23">
              <w:rPr>
                <w:b/>
                <w:spacing w:val="-2"/>
                <w:sz w:val="28"/>
                <w:szCs w:val="28"/>
              </w:rPr>
              <w:t>Термін</w:t>
            </w:r>
          </w:p>
          <w:p w14:paraId="7971E7D1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b/>
                <w:spacing w:val="-2"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2396" w:type="dxa"/>
          </w:tcPr>
          <w:p w14:paraId="21D73E08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b/>
                <w:spacing w:val="-2"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AE66D2" w:rsidRPr="006C1A23" w14:paraId="2B306192" w14:textId="77777777" w:rsidTr="00277E81">
        <w:tc>
          <w:tcPr>
            <w:tcW w:w="9572" w:type="dxa"/>
            <w:gridSpan w:val="4"/>
          </w:tcPr>
          <w:p w14:paraId="3BE3BF58" w14:textId="77777777" w:rsidR="00AE66D2" w:rsidRPr="006C1A23" w:rsidRDefault="00AE66D2" w:rsidP="00277E81">
            <w:pPr>
              <w:pStyle w:val="TableParagraph"/>
              <w:ind w:left="21" w:right="6"/>
              <w:jc w:val="center"/>
              <w:rPr>
                <w:color w:val="000000"/>
                <w:sz w:val="28"/>
                <w:szCs w:val="28"/>
              </w:rPr>
            </w:pPr>
            <w:r w:rsidRPr="006C1A23">
              <w:rPr>
                <w:b/>
                <w:sz w:val="28"/>
                <w:szCs w:val="28"/>
              </w:rPr>
              <w:t>Нормативно-правове</w:t>
            </w:r>
            <w:r w:rsidRPr="006C1A23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та</w:t>
            </w:r>
            <w:r w:rsidRPr="006C1A23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інформаційне</w:t>
            </w:r>
            <w:r w:rsidRPr="006C1A23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забезпечення</w:t>
            </w:r>
          </w:p>
        </w:tc>
      </w:tr>
      <w:tr w:rsidR="00AE66D2" w:rsidRPr="006C1A23" w14:paraId="6F25EAB7" w14:textId="77777777" w:rsidTr="00277E81">
        <w:tc>
          <w:tcPr>
            <w:tcW w:w="534" w:type="dxa"/>
          </w:tcPr>
          <w:p w14:paraId="7A1BE644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1B5DC2CE" w14:textId="77777777" w:rsidR="00AE66D2" w:rsidRPr="006C1A23" w:rsidRDefault="00AE66D2" w:rsidP="00277E81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Ознайомлення</w:t>
            </w:r>
            <w:r w:rsidRPr="006C1A23">
              <w:rPr>
                <w:spacing w:val="-14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педагогічних</w:t>
            </w:r>
            <w:r w:rsidRPr="006C1A23">
              <w:rPr>
                <w:spacing w:val="-14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працівників</w:t>
            </w:r>
            <w:r w:rsidRPr="006C1A23">
              <w:rPr>
                <w:spacing w:val="-13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5"/>
                <w:sz w:val="28"/>
                <w:szCs w:val="28"/>
                <w:lang w:val="uk-UA"/>
              </w:rPr>
              <w:t xml:space="preserve">із </w:t>
            </w:r>
            <w:r w:rsidRPr="006C1A23">
              <w:rPr>
                <w:sz w:val="28"/>
                <w:szCs w:val="28"/>
                <w:lang w:val="uk-UA"/>
              </w:rPr>
              <w:t>порядком</w:t>
            </w:r>
            <w:r w:rsidRPr="006C1A23">
              <w:rPr>
                <w:spacing w:val="-14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дій</w:t>
            </w:r>
            <w:r w:rsidRPr="006C1A23">
              <w:rPr>
                <w:spacing w:val="-14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персоналу</w:t>
            </w:r>
            <w:r w:rsidRPr="006C1A23">
              <w:rPr>
                <w:spacing w:val="-14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при</w:t>
            </w:r>
            <w:r w:rsidRPr="006C1A23">
              <w:rPr>
                <w:spacing w:val="-13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зіткненні</w:t>
            </w:r>
            <w:r w:rsidRPr="006C1A23">
              <w:rPr>
                <w:spacing w:val="-14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з випадками насильства в закладі освіти</w:t>
            </w:r>
          </w:p>
        </w:tc>
        <w:tc>
          <w:tcPr>
            <w:tcW w:w="1693" w:type="dxa"/>
          </w:tcPr>
          <w:p w14:paraId="7707154D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Перший т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 xml:space="preserve">иждень 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>вересня</w:t>
            </w:r>
          </w:p>
        </w:tc>
        <w:tc>
          <w:tcPr>
            <w:tcW w:w="2396" w:type="dxa"/>
          </w:tcPr>
          <w:p w14:paraId="65C91B37" w14:textId="77777777" w:rsidR="00AE66D2" w:rsidRPr="006C1A23" w:rsidRDefault="00AE66D2" w:rsidP="00277E81">
            <w:pPr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Уповноважена</w:t>
            </w:r>
            <w:r w:rsidRPr="006C1A23">
              <w:rPr>
                <w:spacing w:val="2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особа</w:t>
            </w:r>
          </w:p>
        </w:tc>
      </w:tr>
      <w:tr w:rsidR="00AE66D2" w:rsidRPr="006C1A23" w14:paraId="22A3E986" w14:textId="77777777" w:rsidTr="00277E81">
        <w:tc>
          <w:tcPr>
            <w:tcW w:w="534" w:type="dxa"/>
          </w:tcPr>
          <w:p w14:paraId="1CAA513D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CFB5438" w14:textId="77777777" w:rsidR="00AE66D2" w:rsidRPr="006C1A23" w:rsidRDefault="00AE66D2" w:rsidP="00277E81">
            <w:pPr>
              <w:pStyle w:val="TableParagraph"/>
              <w:ind w:left="0" w:right="829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Ознайомлення з посібниками та платформами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теми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запобігання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 xml:space="preserve">та протидії насильства, </w:t>
            </w:r>
            <w:proofErr w:type="spellStart"/>
            <w:r w:rsidRPr="006C1A23">
              <w:rPr>
                <w:sz w:val="28"/>
                <w:szCs w:val="28"/>
              </w:rPr>
              <w:t>булінгу</w:t>
            </w:r>
            <w:proofErr w:type="spellEnd"/>
            <w:r w:rsidRPr="006C1A23">
              <w:rPr>
                <w:sz w:val="28"/>
                <w:szCs w:val="28"/>
              </w:rPr>
              <w:t xml:space="preserve"> та </w:t>
            </w:r>
            <w:proofErr w:type="spellStart"/>
            <w:r w:rsidRPr="006C1A23">
              <w:rPr>
                <w:spacing w:val="-2"/>
                <w:sz w:val="28"/>
                <w:szCs w:val="28"/>
              </w:rPr>
              <w:t>кібербулінгу</w:t>
            </w:r>
            <w:proofErr w:type="spellEnd"/>
            <w:r w:rsidRPr="006C1A23">
              <w:rPr>
                <w:spacing w:val="-2"/>
                <w:sz w:val="28"/>
                <w:szCs w:val="28"/>
              </w:rPr>
              <w:t>:</w:t>
            </w:r>
          </w:p>
          <w:p w14:paraId="60DAD7FC" w14:textId="77777777" w:rsidR="00AE66D2" w:rsidRPr="006C1A23" w:rsidRDefault="00AE66D2" w:rsidP="00277E81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hyperlink r:id="rId4">
              <w:r w:rsidRPr="006C1A23">
                <w:rPr>
                  <w:color w:val="0000FF"/>
                  <w:spacing w:val="-2"/>
                  <w:sz w:val="28"/>
                  <w:szCs w:val="28"/>
                  <w:u w:val="single" w:color="0000FF"/>
                  <w:lang w:val="uk-UA"/>
                </w:rPr>
                <w:t>«Методичний посібник «Попередження</w:t>
              </w:r>
            </w:hyperlink>
            <w:r w:rsidRPr="006C1A23">
              <w:rPr>
                <w:color w:val="0000FF"/>
                <w:spacing w:val="-2"/>
                <w:sz w:val="28"/>
                <w:szCs w:val="28"/>
                <w:u w:val="single" w:color="0000FF"/>
                <w:lang w:val="uk-UA"/>
              </w:rPr>
              <w:t xml:space="preserve"> </w:t>
            </w:r>
            <w:hyperlink r:id="rId5">
              <w:r w:rsidRPr="006C1A23">
                <w:rPr>
                  <w:color w:val="0000FF"/>
                  <w:spacing w:val="-2"/>
                  <w:sz w:val="28"/>
                  <w:szCs w:val="28"/>
                  <w:u w:val="single" w:color="0000FF"/>
                  <w:lang w:val="uk-UA"/>
                </w:rPr>
                <w:t>насилля в закладах освіти»</w:t>
              </w:r>
            </w:hyperlink>
            <w:r w:rsidRPr="006C1A23">
              <w:rPr>
                <w:color w:val="0000FF"/>
                <w:spacing w:val="-2"/>
                <w:sz w:val="28"/>
                <w:szCs w:val="28"/>
                <w:u w:val="single" w:color="0000FF"/>
                <w:lang w:val="uk-UA"/>
              </w:rPr>
              <w:t xml:space="preserve"> </w:t>
            </w:r>
            <w:hyperlink r:id="rId6">
              <w:r w:rsidRPr="006C1A23">
                <w:rPr>
                  <w:color w:val="0000FF"/>
                  <w:spacing w:val="-2"/>
                  <w:sz w:val="28"/>
                  <w:szCs w:val="28"/>
                  <w:u w:val="single" w:color="0000FF"/>
                  <w:lang w:val="uk-UA"/>
                </w:rPr>
                <w:t>Інформаційна платформа протидії</w:t>
              </w:r>
            </w:hyperlink>
            <w:r w:rsidRPr="006C1A23">
              <w:rPr>
                <w:color w:val="0000FF"/>
                <w:spacing w:val="-2"/>
                <w:sz w:val="28"/>
                <w:szCs w:val="28"/>
                <w:lang w:val="uk-UA"/>
              </w:rPr>
              <w:t xml:space="preserve"> </w:t>
            </w:r>
            <w:hyperlink r:id="rId7">
              <w:proofErr w:type="spellStart"/>
              <w:r w:rsidRPr="006C1A23">
                <w:rPr>
                  <w:color w:val="0000FF"/>
                  <w:spacing w:val="-2"/>
                  <w:sz w:val="28"/>
                  <w:szCs w:val="28"/>
                  <w:u w:val="single" w:color="0000FF"/>
                  <w:lang w:val="uk-UA"/>
                </w:rPr>
                <w:t>кібербулінгу</w:t>
              </w:r>
              <w:proofErr w:type="spellEnd"/>
              <w:r w:rsidRPr="006C1A23">
                <w:rPr>
                  <w:color w:val="0000FF"/>
                  <w:spacing w:val="-2"/>
                  <w:sz w:val="28"/>
                  <w:szCs w:val="28"/>
                  <w:u w:val="single" w:color="0000FF"/>
                  <w:lang w:val="uk-UA"/>
                </w:rPr>
                <w:t>.</w:t>
              </w:r>
            </w:hyperlink>
          </w:p>
        </w:tc>
        <w:tc>
          <w:tcPr>
            <w:tcW w:w="1693" w:type="dxa"/>
          </w:tcPr>
          <w:p w14:paraId="469CD11D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spacing w:val="-4"/>
                <w:sz w:val="28"/>
                <w:szCs w:val="28"/>
                <w:lang w:val="uk-UA"/>
              </w:rPr>
              <w:t xml:space="preserve">Вересень- 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396" w:type="dxa"/>
          </w:tcPr>
          <w:p w14:paraId="090F14F6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Педпрацівники</w:t>
            </w:r>
          </w:p>
        </w:tc>
      </w:tr>
      <w:tr w:rsidR="00AE66D2" w:rsidRPr="006C1A23" w14:paraId="5066C326" w14:textId="77777777" w:rsidTr="00277E81">
        <w:tc>
          <w:tcPr>
            <w:tcW w:w="534" w:type="dxa"/>
          </w:tcPr>
          <w:p w14:paraId="05429073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65AC4C4A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Обговорення</w:t>
            </w:r>
            <w:r w:rsidRPr="006C1A23">
              <w:rPr>
                <w:spacing w:val="-12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Заповідей ліцеїста</w:t>
            </w:r>
          </w:p>
        </w:tc>
        <w:tc>
          <w:tcPr>
            <w:tcW w:w="1693" w:type="dxa"/>
          </w:tcPr>
          <w:p w14:paraId="1DF79BC9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396" w:type="dxa"/>
          </w:tcPr>
          <w:p w14:paraId="3F202CE2" w14:textId="77777777" w:rsidR="00AE66D2" w:rsidRPr="006C1A23" w:rsidRDefault="00AE66D2" w:rsidP="00277E81">
            <w:pPr>
              <w:pStyle w:val="TableParagraph"/>
              <w:ind w:left="117"/>
              <w:rPr>
                <w:color w:val="000000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Класні керівники, старости класів (8-11 класи)</w:t>
            </w:r>
          </w:p>
        </w:tc>
      </w:tr>
      <w:tr w:rsidR="00AE66D2" w:rsidRPr="006C1A23" w14:paraId="207A9521" w14:textId="77777777" w:rsidTr="00277E81">
        <w:tc>
          <w:tcPr>
            <w:tcW w:w="534" w:type="dxa"/>
          </w:tcPr>
          <w:p w14:paraId="11597BF9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30F5B9E7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Організація механізмів звернення та встановлення інформаційних скриньок для повідомлень про насильство</w:t>
            </w:r>
          </w:p>
        </w:tc>
        <w:tc>
          <w:tcPr>
            <w:tcW w:w="1693" w:type="dxa"/>
          </w:tcPr>
          <w:p w14:paraId="5DE9A078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396" w:type="dxa"/>
          </w:tcPr>
          <w:p w14:paraId="66BDF55B" w14:textId="77777777" w:rsidR="00AE66D2" w:rsidRPr="006C1A23" w:rsidRDefault="00AE66D2" w:rsidP="00277E81">
            <w:pPr>
              <w:pStyle w:val="TableParagraph"/>
              <w:ind w:left="117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 xml:space="preserve">Практичний психолог, </w:t>
            </w:r>
            <w:r w:rsidRPr="006C1A23">
              <w:rPr>
                <w:spacing w:val="-2"/>
                <w:sz w:val="28"/>
                <w:szCs w:val="28"/>
              </w:rPr>
              <w:t>класні керівники</w:t>
            </w:r>
          </w:p>
        </w:tc>
      </w:tr>
      <w:tr w:rsidR="00AE66D2" w:rsidRPr="006C1A23" w14:paraId="07606FEF" w14:textId="77777777" w:rsidTr="00277E81">
        <w:tc>
          <w:tcPr>
            <w:tcW w:w="534" w:type="dxa"/>
          </w:tcPr>
          <w:p w14:paraId="19B7CA23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3AD26E91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Створення розділу про запобігання насильству та унеможливлення жорсткого поводження з дітьми у закладі на сайті ліцею</w:t>
            </w:r>
          </w:p>
        </w:tc>
        <w:tc>
          <w:tcPr>
            <w:tcW w:w="1693" w:type="dxa"/>
          </w:tcPr>
          <w:p w14:paraId="35E87FF3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396" w:type="dxa"/>
          </w:tcPr>
          <w:p w14:paraId="33816DDC" w14:textId="77777777" w:rsidR="00AE66D2" w:rsidRPr="006C1A23" w:rsidRDefault="00AE66D2" w:rsidP="00277E81">
            <w:pPr>
              <w:pStyle w:val="TableParagraph"/>
              <w:ind w:left="117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Відповідальний</w:t>
            </w:r>
            <w:r w:rsidRPr="006C1A23">
              <w:rPr>
                <w:spacing w:val="-9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за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роботу </w:t>
            </w:r>
            <w:r w:rsidRPr="006C1A23">
              <w:rPr>
                <w:sz w:val="28"/>
                <w:szCs w:val="28"/>
              </w:rPr>
              <w:t>сайту школи</w:t>
            </w:r>
          </w:p>
        </w:tc>
      </w:tr>
      <w:tr w:rsidR="00AE66D2" w:rsidRPr="006C1A23" w14:paraId="1722E7F3" w14:textId="77777777" w:rsidTr="00277E81">
        <w:tc>
          <w:tcPr>
            <w:tcW w:w="534" w:type="dxa"/>
          </w:tcPr>
          <w:p w14:paraId="19B2E397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7ED1E16E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Підготовка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методичних рекомендацій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для педагогів з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розпізнавання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ознак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насильства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різних </w:t>
            </w:r>
            <w:r w:rsidRPr="006C1A23">
              <w:rPr>
                <w:sz w:val="28"/>
                <w:szCs w:val="28"/>
              </w:rPr>
              <w:t>видів щодо дітей</w:t>
            </w:r>
          </w:p>
        </w:tc>
        <w:tc>
          <w:tcPr>
            <w:tcW w:w="1693" w:type="dxa"/>
          </w:tcPr>
          <w:p w14:paraId="54C24766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396" w:type="dxa"/>
          </w:tcPr>
          <w:p w14:paraId="3C39F96F" w14:textId="77777777" w:rsidR="00AE66D2" w:rsidRPr="006C1A23" w:rsidRDefault="00AE66D2" w:rsidP="00277E81">
            <w:pPr>
              <w:pStyle w:val="TableParagraph"/>
              <w:ind w:left="117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2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3D39EB65" w14:textId="77777777" w:rsidTr="00277E81">
        <w:tc>
          <w:tcPr>
            <w:tcW w:w="534" w:type="dxa"/>
          </w:tcPr>
          <w:p w14:paraId="312919D7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10D1084D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Підготовка</w:t>
            </w:r>
            <w:r w:rsidRPr="006C1A23">
              <w:rPr>
                <w:spacing w:val="-12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тематичних</w:t>
            </w:r>
            <w:r w:rsidRPr="006C1A23">
              <w:rPr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буклетів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участю старшокласників</w:t>
            </w:r>
          </w:p>
        </w:tc>
        <w:tc>
          <w:tcPr>
            <w:tcW w:w="1693" w:type="dxa"/>
          </w:tcPr>
          <w:p w14:paraId="3E38387B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396" w:type="dxa"/>
          </w:tcPr>
          <w:p w14:paraId="0DDB9D9B" w14:textId="77777777" w:rsidR="00AE66D2" w:rsidRPr="006C1A23" w:rsidRDefault="00AE66D2" w:rsidP="00277E81">
            <w:pPr>
              <w:pStyle w:val="TableParagraph"/>
              <w:ind w:left="117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2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546DB933" w14:textId="77777777" w:rsidTr="00277E81">
        <w:tc>
          <w:tcPr>
            <w:tcW w:w="534" w:type="dxa"/>
          </w:tcPr>
          <w:p w14:paraId="72086259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6B1D64F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Перевірка</w:t>
            </w:r>
            <w:r w:rsidRPr="006C1A23">
              <w:rPr>
                <w:spacing w:val="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інформаційної</w:t>
            </w:r>
            <w:r w:rsidRPr="006C1A23">
              <w:rPr>
                <w:spacing w:val="9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доступності правил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поведінки</w:t>
            </w:r>
            <w:r w:rsidRPr="006C1A23">
              <w:rPr>
                <w:spacing w:val="-11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та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нормативних </w:t>
            </w:r>
            <w:r w:rsidRPr="006C1A23">
              <w:rPr>
                <w:sz w:val="28"/>
                <w:szCs w:val="28"/>
              </w:rPr>
              <w:t>документів</w:t>
            </w:r>
            <w:r w:rsidRPr="006C1A23">
              <w:rPr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</w:t>
            </w:r>
            <w:r w:rsidRPr="006C1A23">
              <w:rPr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протидії</w:t>
            </w:r>
            <w:r w:rsidRPr="006C1A23">
              <w:rPr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насильству</w:t>
            </w:r>
          </w:p>
        </w:tc>
        <w:tc>
          <w:tcPr>
            <w:tcW w:w="1693" w:type="dxa"/>
          </w:tcPr>
          <w:p w14:paraId="2F7776C8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396" w:type="dxa"/>
          </w:tcPr>
          <w:p w14:paraId="1514A795" w14:textId="77777777" w:rsidR="00AE66D2" w:rsidRPr="006C1A23" w:rsidRDefault="00AE66D2" w:rsidP="00277E81">
            <w:pPr>
              <w:pStyle w:val="TableParagraph"/>
              <w:ind w:left="117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2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39952245" w14:textId="77777777" w:rsidTr="00277E81">
        <w:tc>
          <w:tcPr>
            <w:tcW w:w="534" w:type="dxa"/>
          </w:tcPr>
          <w:p w14:paraId="1066AA9A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DAB9DF3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Інформаційна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акція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для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старшокласників</w:t>
            </w:r>
          </w:p>
        </w:tc>
        <w:tc>
          <w:tcPr>
            <w:tcW w:w="1693" w:type="dxa"/>
          </w:tcPr>
          <w:p w14:paraId="4BD76278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396" w:type="dxa"/>
          </w:tcPr>
          <w:p w14:paraId="20E984B7" w14:textId="77777777" w:rsidR="00AE66D2" w:rsidRPr="006C1A23" w:rsidRDefault="00AE66D2" w:rsidP="00277E81">
            <w:pPr>
              <w:pStyle w:val="TableParagraph"/>
              <w:ind w:left="117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2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70D945F3" w14:textId="77777777" w:rsidTr="00277E81">
        <w:tc>
          <w:tcPr>
            <w:tcW w:w="534" w:type="dxa"/>
          </w:tcPr>
          <w:p w14:paraId="295076FA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0EF11A5B" w14:textId="77777777" w:rsidR="00AE66D2" w:rsidRPr="006C1A23" w:rsidRDefault="00AE66D2" w:rsidP="00277E81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Виступ на</w:t>
            </w:r>
            <w:r w:rsidRPr="006C1A23">
              <w:rPr>
                <w:spacing w:val="-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батьківських</w:t>
            </w:r>
            <w:r w:rsidRPr="006C1A23">
              <w:rPr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зборах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</w:t>
            </w:r>
            <w:r w:rsidRPr="006C1A23">
              <w:rPr>
                <w:spacing w:val="-2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 xml:space="preserve">протидії </w:t>
            </w:r>
            <w:r w:rsidRPr="006C1A23">
              <w:rPr>
                <w:spacing w:val="-2"/>
                <w:sz w:val="28"/>
                <w:szCs w:val="28"/>
              </w:rPr>
              <w:t>домашньому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насильству,</w:t>
            </w:r>
            <w:r w:rsidRPr="006C1A23">
              <w:rPr>
                <w:spacing w:val="-3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торгівлі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людьми </w:t>
            </w:r>
            <w:r w:rsidRPr="006C1A23">
              <w:rPr>
                <w:sz w:val="28"/>
                <w:szCs w:val="28"/>
              </w:rPr>
              <w:t>та насильству за ознакою статі</w:t>
            </w:r>
          </w:p>
        </w:tc>
        <w:tc>
          <w:tcPr>
            <w:tcW w:w="1693" w:type="dxa"/>
          </w:tcPr>
          <w:p w14:paraId="528CDE1D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396" w:type="dxa"/>
          </w:tcPr>
          <w:p w14:paraId="0131DC33" w14:textId="77777777" w:rsidR="00AE66D2" w:rsidRPr="006C1A23" w:rsidRDefault="00AE66D2" w:rsidP="00277E81">
            <w:pPr>
              <w:pStyle w:val="TableParagraph"/>
              <w:ind w:left="117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2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4C857B5B" w14:textId="77777777" w:rsidTr="00277E81">
        <w:tc>
          <w:tcPr>
            <w:tcW w:w="9572" w:type="dxa"/>
            <w:gridSpan w:val="4"/>
          </w:tcPr>
          <w:p w14:paraId="5A5D68AC" w14:textId="77777777" w:rsidR="00AE66D2" w:rsidRPr="006C1A23" w:rsidRDefault="00AE66D2" w:rsidP="00277E81">
            <w:pPr>
              <w:pStyle w:val="TableParagraph"/>
              <w:ind w:left="117"/>
              <w:rPr>
                <w:spacing w:val="-2"/>
                <w:sz w:val="28"/>
                <w:szCs w:val="28"/>
              </w:rPr>
            </w:pPr>
            <w:r w:rsidRPr="006C1A23">
              <w:rPr>
                <w:b/>
                <w:sz w:val="28"/>
                <w:szCs w:val="28"/>
              </w:rPr>
              <w:lastRenderedPageBreak/>
              <w:t>Робота</w:t>
            </w:r>
            <w:r w:rsidRPr="006C1A23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з</w:t>
            </w:r>
            <w:r w:rsidRPr="006C1A23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вчителями</w:t>
            </w:r>
            <w:r w:rsidRPr="006C1A2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та</w:t>
            </w:r>
            <w:r w:rsidRPr="006C1A2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іншими</w:t>
            </w:r>
            <w:r w:rsidRPr="006C1A2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працівниками</w:t>
            </w:r>
            <w:r w:rsidRPr="006C1A2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закладу</w:t>
            </w:r>
            <w:r w:rsidRPr="006C1A23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b/>
                <w:spacing w:val="-2"/>
                <w:sz w:val="28"/>
                <w:szCs w:val="28"/>
              </w:rPr>
              <w:t>освіти</w:t>
            </w:r>
          </w:p>
        </w:tc>
      </w:tr>
      <w:tr w:rsidR="00AE66D2" w:rsidRPr="006C1A23" w14:paraId="7E5AE014" w14:textId="77777777" w:rsidTr="00277E81">
        <w:tc>
          <w:tcPr>
            <w:tcW w:w="534" w:type="dxa"/>
          </w:tcPr>
          <w:p w14:paraId="37DA28FA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762CD45" w14:textId="77777777" w:rsidR="00AE66D2" w:rsidRPr="006C1A23" w:rsidRDefault="00AE66D2" w:rsidP="00277E81">
            <w:pPr>
              <w:pStyle w:val="TableParagraph"/>
              <w:ind w:left="0" w:right="829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Проведення заходів для вчителів щодо запобігання проявам насильства та заходів реагування.</w:t>
            </w:r>
          </w:p>
        </w:tc>
        <w:tc>
          <w:tcPr>
            <w:tcW w:w="1693" w:type="dxa"/>
          </w:tcPr>
          <w:p w14:paraId="3469B0BA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Осінні</w:t>
            </w:r>
            <w:r w:rsidRPr="006C1A23">
              <w:rPr>
                <w:spacing w:val="-13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2396" w:type="dxa"/>
          </w:tcPr>
          <w:p w14:paraId="55AD8F2F" w14:textId="77777777" w:rsidR="00AE66D2" w:rsidRPr="006C1A23" w:rsidRDefault="00AE66D2" w:rsidP="00277E81">
            <w:pPr>
              <w:pStyle w:val="TableParagraph"/>
              <w:ind w:left="117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4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7E2EE788" w14:textId="77777777" w:rsidTr="00277E81">
        <w:tc>
          <w:tcPr>
            <w:tcW w:w="534" w:type="dxa"/>
          </w:tcPr>
          <w:p w14:paraId="7F534F94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3A20EBC2" w14:textId="77777777" w:rsidR="00AE66D2" w:rsidRPr="006C1A23" w:rsidRDefault="00AE66D2" w:rsidP="00277E81">
            <w:pPr>
              <w:pStyle w:val="TableParagraph"/>
              <w:ind w:left="0" w:right="829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Заняття з елементами тренінгу для вчителів щодо запобігання насильству у закладі освіти</w:t>
            </w:r>
          </w:p>
        </w:tc>
        <w:tc>
          <w:tcPr>
            <w:tcW w:w="1693" w:type="dxa"/>
          </w:tcPr>
          <w:p w14:paraId="1C014938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Зимові</w:t>
            </w:r>
            <w:r w:rsidRPr="006C1A23">
              <w:rPr>
                <w:spacing w:val="1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2396" w:type="dxa"/>
          </w:tcPr>
          <w:p w14:paraId="7862B7B7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Практичний</w:t>
            </w:r>
            <w:r w:rsidRPr="006C1A23">
              <w:rPr>
                <w:spacing w:val="-12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психолог</w:t>
            </w:r>
          </w:p>
        </w:tc>
      </w:tr>
      <w:tr w:rsidR="00AE66D2" w:rsidRPr="006C1A23" w14:paraId="01FF97C8" w14:textId="77777777" w:rsidTr="00277E81">
        <w:tc>
          <w:tcPr>
            <w:tcW w:w="534" w:type="dxa"/>
          </w:tcPr>
          <w:p w14:paraId="68753694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73BBB470" w14:textId="77777777" w:rsidR="00AE66D2" w:rsidRPr="006C1A23" w:rsidRDefault="00AE66D2" w:rsidP="00277E81">
            <w:pPr>
              <w:pStyle w:val="TableParagraph"/>
              <w:ind w:left="0" w:right="829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Співбесіда з класними керівниками за результатами діагностики класного колективу</w:t>
            </w:r>
          </w:p>
        </w:tc>
        <w:tc>
          <w:tcPr>
            <w:tcW w:w="1693" w:type="dxa"/>
          </w:tcPr>
          <w:p w14:paraId="03062361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 xml:space="preserve">За умови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 xml:space="preserve">реєстрації 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>звернень</w:t>
            </w:r>
          </w:p>
        </w:tc>
        <w:tc>
          <w:tcPr>
            <w:tcW w:w="2396" w:type="dxa"/>
          </w:tcPr>
          <w:p w14:paraId="1D87E8ED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Уповноважена</w:t>
            </w:r>
            <w:r w:rsidRPr="006C1A23">
              <w:rPr>
                <w:spacing w:val="-16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 xml:space="preserve">особа, </w:t>
            </w:r>
            <w:r w:rsidRPr="006C1A23">
              <w:rPr>
                <w:spacing w:val="-2"/>
                <w:sz w:val="28"/>
                <w:szCs w:val="28"/>
              </w:rPr>
              <w:t>практичний</w:t>
            </w:r>
            <w:r w:rsidRPr="006C1A23">
              <w:rPr>
                <w:spacing w:val="-12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психолог, </w:t>
            </w:r>
          </w:p>
        </w:tc>
      </w:tr>
      <w:tr w:rsidR="00AE66D2" w:rsidRPr="006C1A23" w14:paraId="6BD8B196" w14:textId="77777777" w:rsidTr="00277E81">
        <w:tc>
          <w:tcPr>
            <w:tcW w:w="534" w:type="dxa"/>
          </w:tcPr>
          <w:p w14:paraId="456E894E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3C965147" w14:textId="77777777" w:rsidR="00AE66D2" w:rsidRPr="006C1A23" w:rsidRDefault="00AE66D2" w:rsidP="00277E81">
            <w:pPr>
              <w:pStyle w:val="TableParagraph"/>
              <w:ind w:left="0" w:right="829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Консультування класних керівників психологом, соціальним педагогом з проблемних ситуацій.</w:t>
            </w:r>
          </w:p>
        </w:tc>
        <w:tc>
          <w:tcPr>
            <w:tcW w:w="1693" w:type="dxa"/>
          </w:tcPr>
          <w:p w14:paraId="6DB8D666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 xml:space="preserve">Впродовж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навчального року</w:t>
            </w:r>
          </w:p>
        </w:tc>
        <w:tc>
          <w:tcPr>
            <w:tcW w:w="2396" w:type="dxa"/>
          </w:tcPr>
          <w:p w14:paraId="6705FD70" w14:textId="77777777" w:rsidR="00AE66D2" w:rsidRPr="006C1A23" w:rsidRDefault="00AE66D2" w:rsidP="00277E81">
            <w:pPr>
              <w:pStyle w:val="TableParagrap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Практичний</w:t>
            </w:r>
            <w:r w:rsidRPr="006C1A23">
              <w:rPr>
                <w:spacing w:val="-12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психолог</w:t>
            </w:r>
          </w:p>
        </w:tc>
      </w:tr>
      <w:tr w:rsidR="00AE66D2" w:rsidRPr="006C1A23" w14:paraId="724FE579" w14:textId="77777777" w:rsidTr="00277E81">
        <w:tc>
          <w:tcPr>
            <w:tcW w:w="9572" w:type="dxa"/>
            <w:gridSpan w:val="4"/>
          </w:tcPr>
          <w:p w14:paraId="7321CA04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b/>
                <w:sz w:val="28"/>
                <w:szCs w:val="28"/>
              </w:rPr>
              <w:t>Робота</w:t>
            </w:r>
            <w:r w:rsidRPr="006C1A2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з</w:t>
            </w:r>
            <w:r w:rsidRPr="006C1A2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b/>
                <w:spacing w:val="-2"/>
                <w:sz w:val="28"/>
                <w:szCs w:val="28"/>
              </w:rPr>
              <w:t>учнями</w:t>
            </w:r>
          </w:p>
        </w:tc>
      </w:tr>
      <w:tr w:rsidR="00AE66D2" w:rsidRPr="006C1A23" w14:paraId="645D84D7" w14:textId="77777777" w:rsidTr="00277E81">
        <w:tc>
          <w:tcPr>
            <w:tcW w:w="534" w:type="dxa"/>
          </w:tcPr>
          <w:p w14:paraId="7E23540E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2C5C9C17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Консультативний пункт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«Скринька довіри»</w:t>
            </w:r>
          </w:p>
        </w:tc>
        <w:tc>
          <w:tcPr>
            <w:tcW w:w="1693" w:type="dxa"/>
          </w:tcPr>
          <w:p w14:paraId="77DCF3B2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Упродовж</w:t>
            </w:r>
            <w:r w:rsidRPr="006C1A2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96" w:type="dxa"/>
          </w:tcPr>
          <w:p w14:paraId="727DEF98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Шкільний омбудсмен</w:t>
            </w:r>
          </w:p>
        </w:tc>
      </w:tr>
      <w:tr w:rsidR="00AE66D2" w:rsidRPr="006C1A23" w14:paraId="56F5B829" w14:textId="77777777" w:rsidTr="00277E81">
        <w:tc>
          <w:tcPr>
            <w:tcW w:w="534" w:type="dxa"/>
          </w:tcPr>
          <w:p w14:paraId="72BE1839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01B44709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Проведення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тренінгів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5"/>
                <w:sz w:val="28"/>
                <w:szCs w:val="28"/>
              </w:rPr>
              <w:t>для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старшокласників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з розвитку</w:t>
            </w:r>
            <w:r w:rsidRPr="006C1A23">
              <w:rPr>
                <w:spacing w:val="-9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навичок </w:t>
            </w:r>
            <w:r w:rsidRPr="006C1A23">
              <w:rPr>
                <w:sz w:val="28"/>
                <w:szCs w:val="28"/>
              </w:rPr>
              <w:t xml:space="preserve">спілкування та мирного вирішення </w:t>
            </w:r>
            <w:r w:rsidRPr="006C1A23">
              <w:rPr>
                <w:spacing w:val="-2"/>
                <w:sz w:val="28"/>
                <w:szCs w:val="28"/>
              </w:rPr>
              <w:t>конфліктів</w:t>
            </w:r>
          </w:p>
        </w:tc>
        <w:tc>
          <w:tcPr>
            <w:tcW w:w="1693" w:type="dxa"/>
          </w:tcPr>
          <w:p w14:paraId="7C15CF5A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Впродовж</w:t>
            </w:r>
            <w:r w:rsidRPr="006C1A2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96" w:type="dxa"/>
          </w:tcPr>
          <w:p w14:paraId="6BC09A8B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Практичний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психолог</w:t>
            </w:r>
          </w:p>
        </w:tc>
      </w:tr>
      <w:tr w:rsidR="00AE66D2" w:rsidRPr="006C1A23" w14:paraId="069C803E" w14:textId="77777777" w:rsidTr="00277E81">
        <w:tc>
          <w:tcPr>
            <w:tcW w:w="534" w:type="dxa"/>
          </w:tcPr>
          <w:p w14:paraId="2BA6EBDD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3DB35780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Організація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і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проведення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зустрічей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учнів із представниками ювенальної поліції</w:t>
            </w:r>
          </w:p>
        </w:tc>
        <w:tc>
          <w:tcPr>
            <w:tcW w:w="1693" w:type="dxa"/>
          </w:tcPr>
          <w:p w14:paraId="243097A7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Протягом</w:t>
            </w:r>
            <w:r w:rsidRPr="006C1A23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96" w:type="dxa"/>
          </w:tcPr>
          <w:p w14:paraId="7736A673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-1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особа</w:t>
            </w:r>
          </w:p>
        </w:tc>
      </w:tr>
      <w:tr w:rsidR="00AE66D2" w:rsidRPr="006C1A23" w14:paraId="37EBC3C8" w14:textId="77777777" w:rsidTr="00277E81">
        <w:tc>
          <w:tcPr>
            <w:tcW w:w="534" w:type="dxa"/>
          </w:tcPr>
          <w:p w14:paraId="3CF084BE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72214C08" w14:textId="77777777" w:rsidR="00AE66D2" w:rsidRPr="006C1A23" w:rsidRDefault="00AE66D2" w:rsidP="00277E81">
            <w:pPr>
              <w:pStyle w:val="TableParagraph"/>
              <w:ind w:left="115" w:right="393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 xml:space="preserve">Організація і проведення зустрічей із </w:t>
            </w:r>
            <w:r w:rsidRPr="006C1A23">
              <w:rPr>
                <w:spacing w:val="-2"/>
                <w:sz w:val="28"/>
                <w:szCs w:val="28"/>
              </w:rPr>
              <w:t>шкільним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офіцером</w:t>
            </w:r>
            <w:r w:rsidRPr="006C1A23">
              <w:rPr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поліції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із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класними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колективами</w:t>
            </w:r>
          </w:p>
        </w:tc>
        <w:tc>
          <w:tcPr>
            <w:tcW w:w="1693" w:type="dxa"/>
          </w:tcPr>
          <w:p w14:paraId="026EB50A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Впродовж</w:t>
            </w:r>
            <w:r w:rsidRPr="006C1A2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96" w:type="dxa"/>
          </w:tcPr>
          <w:p w14:paraId="6C23E3EC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4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34399B45" w14:textId="77777777" w:rsidTr="00277E81">
        <w:tc>
          <w:tcPr>
            <w:tcW w:w="534" w:type="dxa"/>
          </w:tcPr>
          <w:p w14:paraId="6AC2A18D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7BC8C84" w14:textId="77777777" w:rsidR="00AE66D2" w:rsidRPr="006C1A23" w:rsidRDefault="00AE66D2" w:rsidP="00277E81">
            <w:pPr>
              <w:pStyle w:val="TableParagraph"/>
              <w:ind w:left="115" w:right="393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Тиждень</w:t>
            </w:r>
            <w:r w:rsidRPr="006C1A23">
              <w:rPr>
                <w:spacing w:val="-9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толерантності</w:t>
            </w:r>
          </w:p>
        </w:tc>
        <w:tc>
          <w:tcPr>
            <w:tcW w:w="1693" w:type="dxa"/>
          </w:tcPr>
          <w:p w14:paraId="27678C2E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396" w:type="dxa"/>
          </w:tcPr>
          <w:p w14:paraId="4A798D96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5"/>
                <w:sz w:val="28"/>
                <w:szCs w:val="28"/>
              </w:rPr>
              <w:t>Учнівське</w:t>
            </w:r>
            <w:r w:rsidRPr="006C1A23">
              <w:rPr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самоврядування</w:t>
            </w:r>
          </w:p>
        </w:tc>
      </w:tr>
      <w:tr w:rsidR="00AE66D2" w:rsidRPr="006C1A23" w14:paraId="3980D54B" w14:textId="77777777" w:rsidTr="00277E81">
        <w:tc>
          <w:tcPr>
            <w:tcW w:w="534" w:type="dxa"/>
          </w:tcPr>
          <w:p w14:paraId="21066F80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0EF03547" w14:textId="77777777" w:rsidR="00AE66D2" w:rsidRPr="006C1A23" w:rsidRDefault="00AE66D2" w:rsidP="00277E81">
            <w:pPr>
              <w:pStyle w:val="TableParagraph"/>
              <w:ind w:left="115" w:right="3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Акція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«16</w:t>
            </w:r>
            <w:r w:rsidRPr="006C1A23">
              <w:rPr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днів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проти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насильства»</w:t>
            </w:r>
          </w:p>
        </w:tc>
        <w:tc>
          <w:tcPr>
            <w:tcW w:w="1693" w:type="dxa"/>
          </w:tcPr>
          <w:p w14:paraId="3038ABFA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396" w:type="dxa"/>
          </w:tcPr>
          <w:p w14:paraId="092A5EBB" w14:textId="77777777" w:rsidR="00AE66D2" w:rsidRPr="006C1A23" w:rsidRDefault="00AE66D2" w:rsidP="00277E81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Практичний психолог</w:t>
            </w:r>
            <w:r w:rsidRPr="006C1A23">
              <w:rPr>
                <w:spacing w:val="-2"/>
                <w:sz w:val="28"/>
                <w:szCs w:val="28"/>
              </w:rPr>
              <w:t>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C1A23">
              <w:rPr>
                <w:spacing w:val="-17"/>
                <w:sz w:val="28"/>
                <w:szCs w:val="28"/>
              </w:rPr>
              <w:t>учнівське</w:t>
            </w:r>
            <w:r w:rsidRPr="006C1A23">
              <w:rPr>
                <w:spacing w:val="-18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самоврядування</w:t>
            </w:r>
            <w:r>
              <w:rPr>
                <w:spacing w:val="-4"/>
                <w:sz w:val="28"/>
                <w:szCs w:val="28"/>
              </w:rPr>
              <w:t>, шкільний омбудсмен</w:t>
            </w:r>
          </w:p>
        </w:tc>
      </w:tr>
      <w:tr w:rsidR="00AE66D2" w:rsidRPr="006C1A23" w14:paraId="122C9CD8" w14:textId="77777777" w:rsidTr="00277E81">
        <w:tc>
          <w:tcPr>
            <w:tcW w:w="534" w:type="dxa"/>
          </w:tcPr>
          <w:p w14:paraId="1E838247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3629A414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Імітаційна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гра</w:t>
            </w:r>
            <w:r w:rsidRPr="006C1A23">
              <w:rPr>
                <w:spacing w:val="-9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для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учнів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середніх</w:t>
            </w:r>
            <w:r w:rsidRPr="006C1A23">
              <w:rPr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spacing w:val="-10"/>
                <w:sz w:val="28"/>
                <w:szCs w:val="28"/>
              </w:rPr>
              <w:t>і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старших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класів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«Розкажи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про</w:t>
            </w:r>
            <w:r w:rsidRPr="006C1A23">
              <w:rPr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насильство»</w:t>
            </w:r>
          </w:p>
        </w:tc>
        <w:tc>
          <w:tcPr>
            <w:tcW w:w="1693" w:type="dxa"/>
          </w:tcPr>
          <w:p w14:paraId="76885546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396" w:type="dxa"/>
          </w:tcPr>
          <w:p w14:paraId="673C5F9B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 xml:space="preserve">Учнівське самоврядування, </w:t>
            </w:r>
            <w:r w:rsidRPr="006C1A23">
              <w:rPr>
                <w:sz w:val="28"/>
                <w:szCs w:val="28"/>
              </w:rPr>
              <w:t>класні</w:t>
            </w:r>
            <w:r w:rsidRPr="006C1A23">
              <w:rPr>
                <w:spacing w:val="-4"/>
                <w:sz w:val="28"/>
                <w:szCs w:val="28"/>
              </w:rPr>
              <w:t xml:space="preserve"> керівники</w:t>
            </w:r>
          </w:p>
        </w:tc>
      </w:tr>
      <w:tr w:rsidR="00AE66D2" w:rsidRPr="006C1A23" w14:paraId="4FD3A813" w14:textId="77777777" w:rsidTr="00277E81">
        <w:tc>
          <w:tcPr>
            <w:tcW w:w="534" w:type="dxa"/>
          </w:tcPr>
          <w:p w14:paraId="5489D4A6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6AFB766" w14:textId="77777777" w:rsidR="00AE66D2" w:rsidRPr="00124EC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124EC3">
              <w:rPr>
                <w:sz w:val="28"/>
                <w:szCs w:val="28"/>
              </w:rPr>
              <w:t>Тиждень права</w:t>
            </w:r>
          </w:p>
        </w:tc>
        <w:tc>
          <w:tcPr>
            <w:tcW w:w="1693" w:type="dxa"/>
          </w:tcPr>
          <w:p w14:paraId="5E1BAEC0" w14:textId="77777777" w:rsidR="00AE66D2" w:rsidRPr="00124EC3" w:rsidRDefault="00AE66D2" w:rsidP="00277E81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2396" w:type="dxa"/>
          </w:tcPr>
          <w:p w14:paraId="670BEEC3" w14:textId="77777777" w:rsidR="00AE66D2" w:rsidRPr="00124EC3" w:rsidRDefault="00AE66D2" w:rsidP="00277E81">
            <w:pPr>
              <w:pStyle w:val="TableParagrap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ЗДВР,</w:t>
            </w:r>
            <w:r w:rsidRPr="006C1A23">
              <w:rPr>
                <w:spacing w:val="-10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класні</w:t>
            </w:r>
            <w:r w:rsidRPr="006C1A23">
              <w:rPr>
                <w:spacing w:val="-10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керівники, </w:t>
            </w:r>
            <w:r w:rsidRPr="006C1A23">
              <w:rPr>
                <w:sz w:val="28"/>
                <w:szCs w:val="28"/>
              </w:rPr>
              <w:t>Практичний</w:t>
            </w:r>
            <w:r w:rsidRPr="006C1A23">
              <w:rPr>
                <w:spacing w:val="-2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 xml:space="preserve">психолог, </w:t>
            </w:r>
            <w:r>
              <w:rPr>
                <w:spacing w:val="-2"/>
                <w:sz w:val="28"/>
                <w:szCs w:val="28"/>
              </w:rPr>
              <w:lastRenderedPageBreak/>
              <w:t>вчитель права</w:t>
            </w:r>
          </w:p>
        </w:tc>
      </w:tr>
      <w:tr w:rsidR="00AE66D2" w:rsidRPr="006C1A23" w14:paraId="3D22FC55" w14:textId="77777777" w:rsidTr="00277E81">
        <w:tc>
          <w:tcPr>
            <w:tcW w:w="534" w:type="dxa"/>
          </w:tcPr>
          <w:p w14:paraId="05E3B6B3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0BE4A3AF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Профілактичні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заходи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щодо</w:t>
            </w:r>
            <w:r w:rsidRPr="006C1A23">
              <w:rPr>
                <w:spacing w:val="-3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запобіганню </w:t>
            </w:r>
            <w:r w:rsidRPr="006C1A23">
              <w:rPr>
                <w:sz w:val="28"/>
                <w:szCs w:val="28"/>
              </w:rPr>
              <w:t xml:space="preserve">правопорушень, пропусків, </w:t>
            </w:r>
            <w:proofErr w:type="spellStart"/>
            <w:r w:rsidRPr="006C1A23">
              <w:rPr>
                <w:sz w:val="28"/>
                <w:szCs w:val="28"/>
              </w:rPr>
              <w:t>булінгу</w:t>
            </w:r>
            <w:proofErr w:type="spellEnd"/>
            <w:r w:rsidRPr="006C1A23">
              <w:rPr>
                <w:sz w:val="28"/>
                <w:szCs w:val="28"/>
              </w:rPr>
              <w:t>, насилля, неетичної поведінки. Заняття</w:t>
            </w:r>
          </w:p>
          <w:p w14:paraId="5D681BF5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довіри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hyperlink r:id="rId8">
              <w:r w:rsidRPr="006C1A23">
                <w:rPr>
                  <w:color w:val="0000FF"/>
                  <w:sz w:val="28"/>
                  <w:szCs w:val="28"/>
                  <w:u w:val="single" w:color="0000FF"/>
                </w:rPr>
                <w:t>«5</w:t>
              </w:r>
              <w:r w:rsidRPr="006C1A23">
                <w:rPr>
                  <w:color w:val="0000FF"/>
                  <w:spacing w:val="-14"/>
                  <w:sz w:val="28"/>
                  <w:szCs w:val="28"/>
                  <w:u w:val="single" w:color="0000FF"/>
                </w:rPr>
                <w:t xml:space="preserve"> </w:t>
              </w:r>
              <w:r w:rsidRPr="006C1A23">
                <w:rPr>
                  <w:color w:val="0000FF"/>
                  <w:sz w:val="28"/>
                  <w:szCs w:val="28"/>
                  <w:u w:val="single" w:color="0000FF"/>
                </w:rPr>
                <w:t>шляхів</w:t>
              </w:r>
              <w:r w:rsidRPr="006C1A23">
                <w:rPr>
                  <w:color w:val="0000FF"/>
                  <w:spacing w:val="-14"/>
                  <w:sz w:val="28"/>
                  <w:szCs w:val="28"/>
                  <w:u w:val="single" w:color="0000FF"/>
                </w:rPr>
                <w:t xml:space="preserve"> </w:t>
              </w:r>
              <w:r w:rsidRPr="006C1A23">
                <w:rPr>
                  <w:color w:val="0000FF"/>
                  <w:sz w:val="28"/>
                  <w:szCs w:val="28"/>
                  <w:u w:val="single" w:color="0000FF"/>
                </w:rPr>
                <w:t>подолання</w:t>
              </w:r>
              <w:r w:rsidRPr="006C1A23">
                <w:rPr>
                  <w:color w:val="0000FF"/>
                  <w:spacing w:val="-13"/>
                  <w:sz w:val="28"/>
                  <w:szCs w:val="28"/>
                  <w:u w:val="single" w:color="0000FF"/>
                </w:rPr>
                <w:t xml:space="preserve"> </w:t>
              </w:r>
              <w:r w:rsidRPr="006C1A23">
                <w:rPr>
                  <w:color w:val="0000FF"/>
                  <w:sz w:val="28"/>
                  <w:szCs w:val="28"/>
                  <w:u w:val="single" w:color="0000FF"/>
                </w:rPr>
                <w:t>домашнього</w:t>
              </w:r>
            </w:hyperlink>
            <w:r w:rsidRPr="006C1A23">
              <w:rPr>
                <w:color w:val="0000FF"/>
                <w:sz w:val="28"/>
                <w:szCs w:val="28"/>
              </w:rPr>
              <w:t xml:space="preserve"> </w:t>
            </w:r>
            <w:hyperlink r:id="rId9">
              <w:r w:rsidRPr="006C1A23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насильства»</w:t>
              </w:r>
            </w:hyperlink>
          </w:p>
        </w:tc>
        <w:tc>
          <w:tcPr>
            <w:tcW w:w="1693" w:type="dxa"/>
          </w:tcPr>
          <w:p w14:paraId="7E05665C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4"/>
                <w:sz w:val="28"/>
                <w:szCs w:val="28"/>
                <w:lang w:val="uk-UA"/>
              </w:rPr>
              <w:t xml:space="preserve">Упродовж 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>березня</w:t>
            </w:r>
          </w:p>
        </w:tc>
        <w:tc>
          <w:tcPr>
            <w:tcW w:w="2396" w:type="dxa"/>
          </w:tcPr>
          <w:p w14:paraId="3034C7E4" w14:textId="77777777" w:rsidR="00AE66D2" w:rsidRPr="006C1A23" w:rsidRDefault="00AE66D2" w:rsidP="00277E81">
            <w:pPr>
              <w:pStyle w:val="TableParagrap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Практичний</w:t>
            </w:r>
            <w:r w:rsidRPr="006C1A23">
              <w:rPr>
                <w:spacing w:val="-12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психолог, соціальний</w:t>
            </w:r>
          </w:p>
          <w:p w14:paraId="73E54207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педагог</w:t>
            </w:r>
          </w:p>
        </w:tc>
      </w:tr>
      <w:tr w:rsidR="00AE66D2" w:rsidRPr="006C1A23" w14:paraId="787B9C21" w14:textId="77777777" w:rsidTr="00277E81">
        <w:tc>
          <w:tcPr>
            <w:tcW w:w="534" w:type="dxa"/>
          </w:tcPr>
          <w:p w14:paraId="0237110A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15955D0A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Конкурс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плакатів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проти</w:t>
            </w:r>
            <w:r w:rsidRPr="006C1A23">
              <w:rPr>
                <w:spacing w:val="-8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насильства</w:t>
            </w:r>
          </w:p>
        </w:tc>
        <w:tc>
          <w:tcPr>
            <w:tcW w:w="1693" w:type="dxa"/>
          </w:tcPr>
          <w:p w14:paraId="1E1F0927" w14:textId="77777777" w:rsidR="00AE66D2" w:rsidRPr="006C1A23" w:rsidRDefault="00AE66D2" w:rsidP="00277E81">
            <w:pPr>
              <w:jc w:val="center"/>
              <w:rPr>
                <w:spacing w:val="-4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396" w:type="dxa"/>
          </w:tcPr>
          <w:p w14:paraId="27AED059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Педагоги-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організатори</w:t>
            </w:r>
          </w:p>
        </w:tc>
      </w:tr>
      <w:tr w:rsidR="00AE66D2" w:rsidRPr="006C1A23" w14:paraId="5665F616" w14:textId="77777777" w:rsidTr="00277E81">
        <w:tc>
          <w:tcPr>
            <w:tcW w:w="9572" w:type="dxa"/>
            <w:gridSpan w:val="4"/>
          </w:tcPr>
          <w:p w14:paraId="392187DD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b/>
                <w:sz w:val="28"/>
                <w:szCs w:val="28"/>
              </w:rPr>
              <w:t>Робота</w:t>
            </w:r>
            <w:r w:rsidRPr="006C1A2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з</w:t>
            </w:r>
            <w:r w:rsidRPr="006C1A2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b/>
                <w:spacing w:val="-2"/>
                <w:sz w:val="28"/>
                <w:szCs w:val="28"/>
              </w:rPr>
              <w:t>батьками</w:t>
            </w:r>
          </w:p>
        </w:tc>
      </w:tr>
      <w:tr w:rsidR="00AE66D2" w:rsidRPr="006C1A23" w14:paraId="4E5C9FA6" w14:textId="77777777" w:rsidTr="00277E81">
        <w:tc>
          <w:tcPr>
            <w:tcW w:w="534" w:type="dxa"/>
          </w:tcPr>
          <w:p w14:paraId="209E8ACD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7D3FA805" w14:textId="77777777" w:rsidR="00AE66D2" w:rsidRPr="006C1A23" w:rsidRDefault="00AE66D2" w:rsidP="00277E81">
            <w:pPr>
              <w:pStyle w:val="TableParagraph"/>
              <w:ind w:left="115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Тематичні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батьківські</w:t>
            </w:r>
            <w:r w:rsidRPr="006C1A23">
              <w:rPr>
                <w:spacing w:val="-12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збори</w:t>
            </w:r>
          </w:p>
        </w:tc>
        <w:tc>
          <w:tcPr>
            <w:tcW w:w="1693" w:type="dxa"/>
          </w:tcPr>
          <w:p w14:paraId="0E1DC7F2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396" w:type="dxa"/>
          </w:tcPr>
          <w:p w14:paraId="278C59C5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-1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особа, </w:t>
            </w:r>
            <w:r w:rsidRPr="006C1A23">
              <w:rPr>
                <w:sz w:val="28"/>
                <w:szCs w:val="28"/>
              </w:rPr>
              <w:t>класні керівники</w:t>
            </w:r>
          </w:p>
        </w:tc>
      </w:tr>
      <w:tr w:rsidR="00AE66D2" w:rsidRPr="006C1A23" w14:paraId="2DB4F434" w14:textId="77777777" w:rsidTr="00277E81">
        <w:tc>
          <w:tcPr>
            <w:tcW w:w="534" w:type="dxa"/>
          </w:tcPr>
          <w:p w14:paraId="52658F47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1D3666D2" w14:textId="77777777" w:rsidR="00AE66D2" w:rsidRPr="006C1A23" w:rsidRDefault="00AE66D2" w:rsidP="00277E81">
            <w:pPr>
              <w:pStyle w:val="TableParagraph"/>
              <w:ind w:left="115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Підготовка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інформаційних матеріалів</w:t>
            </w:r>
            <w:r w:rsidRPr="006C1A23">
              <w:rPr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для </w:t>
            </w:r>
            <w:r w:rsidRPr="006C1A23">
              <w:rPr>
                <w:sz w:val="28"/>
                <w:szCs w:val="28"/>
              </w:rPr>
              <w:t>батьків про порядок реагування та способи повідомлення про випадки домашнього насильства і насильства за ознаками статі</w:t>
            </w:r>
          </w:p>
        </w:tc>
        <w:tc>
          <w:tcPr>
            <w:tcW w:w="1693" w:type="dxa"/>
          </w:tcPr>
          <w:p w14:paraId="4B133977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396" w:type="dxa"/>
          </w:tcPr>
          <w:p w14:paraId="3B906665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4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0B18B2CC" w14:textId="77777777" w:rsidTr="00277E81">
        <w:tc>
          <w:tcPr>
            <w:tcW w:w="534" w:type="dxa"/>
          </w:tcPr>
          <w:p w14:paraId="12093B9F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0740F63E" w14:textId="77777777" w:rsidR="00AE66D2" w:rsidRPr="006C1A23" w:rsidRDefault="00AE66D2" w:rsidP="00277E81">
            <w:pPr>
              <w:pStyle w:val="TableParagraph"/>
              <w:ind w:left="115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Тематичні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батьківські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збори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в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класах</w:t>
            </w:r>
          </w:p>
        </w:tc>
        <w:tc>
          <w:tcPr>
            <w:tcW w:w="1693" w:type="dxa"/>
          </w:tcPr>
          <w:p w14:paraId="623353D5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396" w:type="dxa"/>
          </w:tcPr>
          <w:p w14:paraId="6623EBC4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Класні</w:t>
            </w:r>
            <w:r w:rsidRPr="006C1A23">
              <w:rPr>
                <w:spacing w:val="-11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керівники</w:t>
            </w:r>
          </w:p>
        </w:tc>
      </w:tr>
      <w:tr w:rsidR="00AE66D2" w:rsidRPr="006C1A23" w14:paraId="4BDE18CA" w14:textId="77777777" w:rsidTr="00277E81">
        <w:tc>
          <w:tcPr>
            <w:tcW w:w="534" w:type="dxa"/>
          </w:tcPr>
          <w:p w14:paraId="4D8FE180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23CAB77B" w14:textId="77777777" w:rsidR="00AE66D2" w:rsidRPr="006C1A23" w:rsidRDefault="00AE66D2" w:rsidP="00277E81">
            <w:pPr>
              <w:pStyle w:val="TableParagraph"/>
              <w:ind w:left="115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Консультації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батьків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щодо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захисту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прав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та інтересів дітей</w:t>
            </w:r>
          </w:p>
        </w:tc>
        <w:tc>
          <w:tcPr>
            <w:tcW w:w="1693" w:type="dxa"/>
          </w:tcPr>
          <w:p w14:paraId="32EDA434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Упродовж</w:t>
            </w:r>
            <w:r w:rsidRPr="006C1A23">
              <w:rPr>
                <w:spacing w:val="-8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96" w:type="dxa"/>
          </w:tcPr>
          <w:p w14:paraId="61C13368" w14:textId="77777777" w:rsidR="00AE66D2" w:rsidRPr="006C1A23" w:rsidRDefault="00AE66D2" w:rsidP="00277E81">
            <w:pPr>
              <w:pStyle w:val="TableParagrap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2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102F378B" w14:textId="77777777" w:rsidTr="00277E81">
        <w:tc>
          <w:tcPr>
            <w:tcW w:w="534" w:type="dxa"/>
          </w:tcPr>
          <w:p w14:paraId="2269C877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F3C30DB" w14:textId="77777777" w:rsidR="00AE66D2" w:rsidRPr="006C1A23" w:rsidRDefault="00AE66D2" w:rsidP="00277E81">
            <w:pPr>
              <w:pStyle w:val="TableParagraph"/>
              <w:ind w:left="115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Проведення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консультацій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психолога з </w:t>
            </w:r>
            <w:r w:rsidRPr="006C1A23">
              <w:rPr>
                <w:sz w:val="28"/>
                <w:szCs w:val="28"/>
              </w:rPr>
              <w:t>питань взаємин батьків з дітьми</w:t>
            </w:r>
          </w:p>
        </w:tc>
        <w:tc>
          <w:tcPr>
            <w:tcW w:w="1693" w:type="dxa"/>
          </w:tcPr>
          <w:p w14:paraId="532B212B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Впродовж</w:t>
            </w:r>
            <w:r w:rsidRPr="006C1A23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96" w:type="dxa"/>
          </w:tcPr>
          <w:p w14:paraId="38A43FC5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Практичний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психолог, класні керівники</w:t>
            </w:r>
          </w:p>
        </w:tc>
      </w:tr>
      <w:tr w:rsidR="00AE66D2" w:rsidRPr="006C1A23" w14:paraId="0CAC7E63" w14:textId="77777777" w:rsidTr="00277E81">
        <w:tc>
          <w:tcPr>
            <w:tcW w:w="9572" w:type="dxa"/>
            <w:gridSpan w:val="4"/>
          </w:tcPr>
          <w:p w14:paraId="7E729434" w14:textId="77777777" w:rsidR="00AE66D2" w:rsidRPr="006C1A23" w:rsidRDefault="00AE66D2" w:rsidP="00277E81">
            <w:pPr>
              <w:pStyle w:val="TableParagraph"/>
              <w:rPr>
                <w:sz w:val="28"/>
                <w:szCs w:val="28"/>
              </w:rPr>
            </w:pPr>
            <w:r w:rsidRPr="006C1A23">
              <w:rPr>
                <w:b/>
                <w:sz w:val="28"/>
                <w:szCs w:val="28"/>
              </w:rPr>
              <w:t>Моніторинг</w:t>
            </w:r>
            <w:r w:rsidRPr="006C1A23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освітнього</w:t>
            </w:r>
            <w:r w:rsidRPr="006C1A2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середовища</w:t>
            </w:r>
            <w:r w:rsidRPr="006C1A2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b/>
                <w:sz w:val="28"/>
                <w:szCs w:val="28"/>
              </w:rPr>
              <w:t>закладу</w:t>
            </w:r>
            <w:r w:rsidRPr="006C1A2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C1A23">
              <w:rPr>
                <w:b/>
                <w:spacing w:val="-2"/>
                <w:sz w:val="28"/>
                <w:szCs w:val="28"/>
              </w:rPr>
              <w:t>освіти</w:t>
            </w:r>
          </w:p>
        </w:tc>
      </w:tr>
      <w:tr w:rsidR="00AE66D2" w:rsidRPr="006C1A23" w14:paraId="1B6DC617" w14:textId="77777777" w:rsidTr="00277E81">
        <w:tc>
          <w:tcPr>
            <w:tcW w:w="534" w:type="dxa"/>
          </w:tcPr>
          <w:p w14:paraId="50795A3B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5A876119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Самооцінка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закладу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освіти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 xml:space="preserve">показниками безпеки, комфортності, </w:t>
            </w:r>
            <w:proofErr w:type="spellStart"/>
            <w:r w:rsidRPr="006C1A23">
              <w:rPr>
                <w:sz w:val="28"/>
                <w:szCs w:val="28"/>
              </w:rPr>
              <w:t>інклюзивності</w:t>
            </w:r>
            <w:proofErr w:type="spellEnd"/>
          </w:p>
        </w:tc>
        <w:tc>
          <w:tcPr>
            <w:tcW w:w="1693" w:type="dxa"/>
          </w:tcPr>
          <w:p w14:paraId="16A4E9DB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2 рази</w:t>
            </w:r>
            <w:r w:rsidRPr="006C1A2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на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5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396" w:type="dxa"/>
          </w:tcPr>
          <w:p w14:paraId="4FAC2E01" w14:textId="77777777" w:rsidR="00AE66D2" w:rsidRPr="006C1A23" w:rsidRDefault="00AE66D2" w:rsidP="00277E81">
            <w:pPr>
              <w:pStyle w:val="TableParagrap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Адміністрація</w:t>
            </w:r>
            <w:r w:rsidRPr="006C1A23">
              <w:rPr>
                <w:spacing w:val="-1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закладу, </w:t>
            </w:r>
            <w:r w:rsidRPr="006C1A23">
              <w:rPr>
                <w:sz w:val="28"/>
                <w:szCs w:val="28"/>
              </w:rPr>
              <w:t>колектив закладу</w:t>
            </w:r>
          </w:p>
        </w:tc>
      </w:tr>
      <w:tr w:rsidR="00AE66D2" w:rsidRPr="006C1A23" w14:paraId="53C33B62" w14:textId="77777777" w:rsidTr="00277E81">
        <w:tc>
          <w:tcPr>
            <w:tcW w:w="534" w:type="dxa"/>
          </w:tcPr>
          <w:p w14:paraId="5D551F25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2598B086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Опитування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«Що</w:t>
            </w:r>
            <w:r w:rsidRPr="006C1A23">
              <w:rPr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я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знаю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про</w:t>
            </w:r>
            <w:r w:rsidRPr="006C1A23">
              <w:rPr>
                <w:spacing w:val="1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насильство»</w:t>
            </w:r>
          </w:p>
        </w:tc>
        <w:tc>
          <w:tcPr>
            <w:tcW w:w="1693" w:type="dxa"/>
          </w:tcPr>
          <w:p w14:paraId="6DB8D59A" w14:textId="77777777" w:rsidR="00AE66D2" w:rsidRPr="006C1A23" w:rsidRDefault="00AE66D2" w:rsidP="00277E81">
            <w:pPr>
              <w:jc w:val="center"/>
              <w:rPr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396" w:type="dxa"/>
          </w:tcPr>
          <w:p w14:paraId="66E75560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Практичний</w:t>
            </w:r>
            <w:r w:rsidRPr="006C1A23">
              <w:rPr>
                <w:spacing w:val="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психолог</w:t>
            </w:r>
          </w:p>
        </w:tc>
      </w:tr>
      <w:tr w:rsidR="00AE66D2" w:rsidRPr="006C1A23" w14:paraId="5A625A5F" w14:textId="77777777" w:rsidTr="00277E81">
        <w:tc>
          <w:tcPr>
            <w:tcW w:w="534" w:type="dxa"/>
          </w:tcPr>
          <w:p w14:paraId="03CA13F1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7A6BC942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Анонімне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анкетування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учнів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5-11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класів про випадки насильства</w:t>
            </w:r>
          </w:p>
        </w:tc>
        <w:tc>
          <w:tcPr>
            <w:tcW w:w="1693" w:type="dxa"/>
          </w:tcPr>
          <w:p w14:paraId="1414D879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396" w:type="dxa"/>
          </w:tcPr>
          <w:p w14:paraId="7EC15838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Практичний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психолог</w:t>
            </w:r>
          </w:p>
        </w:tc>
      </w:tr>
      <w:tr w:rsidR="00AE66D2" w:rsidRPr="006C1A23" w14:paraId="13368D11" w14:textId="77777777" w:rsidTr="00277E81">
        <w:tc>
          <w:tcPr>
            <w:tcW w:w="534" w:type="dxa"/>
          </w:tcPr>
          <w:p w14:paraId="0A31DC6F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35E253B5" w14:textId="77777777" w:rsidR="00AE66D2" w:rsidRPr="006C1A23" w:rsidRDefault="00AE66D2" w:rsidP="00277E81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Діагностика</w:t>
            </w:r>
            <w:r w:rsidRPr="006C1A23">
              <w:rPr>
                <w:spacing w:val="-6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стосунків</w:t>
            </w:r>
            <w:r w:rsidRPr="006C1A23">
              <w:rPr>
                <w:spacing w:val="-3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у</w:t>
            </w:r>
            <w:r w:rsidRPr="006C1A23">
              <w:rPr>
                <w:spacing w:val="-7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>закладі</w:t>
            </w:r>
            <w:r w:rsidRPr="006C1A23">
              <w:rPr>
                <w:spacing w:val="-5"/>
                <w:sz w:val="28"/>
                <w:szCs w:val="28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</w:rPr>
              <w:t xml:space="preserve">освіти. </w:t>
            </w:r>
            <w:r w:rsidRPr="006C1A23">
              <w:rPr>
                <w:sz w:val="28"/>
                <w:szCs w:val="28"/>
              </w:rPr>
              <w:t>Анкетування учнів та вчителів.</w:t>
            </w:r>
          </w:p>
        </w:tc>
        <w:tc>
          <w:tcPr>
            <w:tcW w:w="1693" w:type="dxa"/>
          </w:tcPr>
          <w:p w14:paraId="46B2283C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396" w:type="dxa"/>
          </w:tcPr>
          <w:p w14:paraId="3BBE6BB3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Практичний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психолог, соціальний педагог</w:t>
            </w:r>
          </w:p>
        </w:tc>
      </w:tr>
      <w:tr w:rsidR="00AE66D2" w:rsidRPr="006C1A23" w14:paraId="2ADAA808" w14:textId="77777777" w:rsidTr="00277E81">
        <w:tc>
          <w:tcPr>
            <w:tcW w:w="534" w:type="dxa"/>
          </w:tcPr>
          <w:p w14:paraId="2ECE9341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45F3E26E" w14:textId="77777777" w:rsidR="00AE66D2" w:rsidRPr="006C1A23" w:rsidRDefault="00AE66D2" w:rsidP="00277E81">
            <w:pPr>
              <w:pStyle w:val="TableParagraph"/>
              <w:spacing w:before="1"/>
              <w:ind w:left="115" w:right="550"/>
              <w:jc w:val="both"/>
              <w:rPr>
                <w:spacing w:val="-2"/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Аналіз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інформації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щодо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невідкладних заходів</w:t>
            </w:r>
            <w:r w:rsidRPr="006C1A23">
              <w:rPr>
                <w:spacing w:val="-2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реагування, виявлених фактів насильства та/або отримання</w:t>
            </w:r>
            <w:r>
              <w:rPr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заяв/повідомлень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від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lastRenderedPageBreak/>
              <w:t>постраждалої особи/інших осіб.</w:t>
            </w:r>
          </w:p>
        </w:tc>
        <w:tc>
          <w:tcPr>
            <w:tcW w:w="1693" w:type="dxa"/>
          </w:tcPr>
          <w:p w14:paraId="38426A2E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pacing w:val="-2"/>
                <w:sz w:val="28"/>
                <w:szCs w:val="28"/>
                <w:lang w:val="uk-UA"/>
              </w:rPr>
              <w:lastRenderedPageBreak/>
              <w:t>Щомісяця</w:t>
            </w:r>
          </w:p>
        </w:tc>
        <w:tc>
          <w:tcPr>
            <w:tcW w:w="2396" w:type="dxa"/>
          </w:tcPr>
          <w:p w14:paraId="66F046D8" w14:textId="77777777" w:rsidR="00AE66D2" w:rsidRPr="006C1A23" w:rsidRDefault="00AE66D2" w:rsidP="00277E81">
            <w:pPr>
              <w:pStyle w:val="TableParagraph"/>
              <w:rPr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4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  <w:tr w:rsidR="00AE66D2" w:rsidRPr="006C1A23" w14:paraId="35CED2DC" w14:textId="77777777" w:rsidTr="00277E81">
        <w:tc>
          <w:tcPr>
            <w:tcW w:w="534" w:type="dxa"/>
          </w:tcPr>
          <w:p w14:paraId="216D1366" w14:textId="77777777" w:rsidR="00AE66D2" w:rsidRPr="006C1A23" w:rsidRDefault="00AE66D2" w:rsidP="00277E8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49" w:type="dxa"/>
          </w:tcPr>
          <w:p w14:paraId="708DF762" w14:textId="77777777" w:rsidR="00AE66D2" w:rsidRPr="006C1A23" w:rsidRDefault="00AE66D2" w:rsidP="00277E81">
            <w:pPr>
              <w:pStyle w:val="TableParagraph"/>
              <w:spacing w:before="1"/>
              <w:ind w:left="115" w:right="550"/>
              <w:jc w:val="both"/>
              <w:rPr>
                <w:sz w:val="28"/>
                <w:szCs w:val="28"/>
              </w:rPr>
            </w:pPr>
            <w:r w:rsidRPr="006C1A23">
              <w:rPr>
                <w:sz w:val="28"/>
                <w:szCs w:val="28"/>
              </w:rPr>
              <w:t>Підготовка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звіту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про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виконання</w:t>
            </w:r>
            <w:r w:rsidRPr="006C1A23">
              <w:rPr>
                <w:spacing w:val="-13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заходів</w:t>
            </w:r>
            <w:r w:rsidRPr="006C1A23">
              <w:rPr>
                <w:spacing w:val="-14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із запобігання та протидії домашньому насильству, торгівлі</w:t>
            </w:r>
            <w:r w:rsidRPr="006C1A23">
              <w:rPr>
                <w:spacing w:val="-1"/>
                <w:sz w:val="28"/>
                <w:szCs w:val="28"/>
              </w:rPr>
              <w:t xml:space="preserve"> </w:t>
            </w:r>
            <w:r w:rsidRPr="006C1A23">
              <w:rPr>
                <w:sz w:val="28"/>
                <w:szCs w:val="28"/>
              </w:rPr>
              <w:t>людьми, насильству за ознакою статі</w:t>
            </w:r>
          </w:p>
        </w:tc>
        <w:tc>
          <w:tcPr>
            <w:tcW w:w="1693" w:type="dxa"/>
          </w:tcPr>
          <w:p w14:paraId="115867CF" w14:textId="77777777" w:rsidR="00AE66D2" w:rsidRPr="006C1A23" w:rsidRDefault="00AE66D2" w:rsidP="00277E81">
            <w:pPr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6C1A23">
              <w:rPr>
                <w:sz w:val="28"/>
                <w:szCs w:val="28"/>
                <w:lang w:val="uk-UA"/>
              </w:rPr>
              <w:t>1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z w:val="28"/>
                <w:szCs w:val="28"/>
                <w:lang w:val="uk-UA"/>
              </w:rPr>
              <w:t>раз на</w:t>
            </w:r>
            <w:r w:rsidRPr="006C1A23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6C1A23">
              <w:rPr>
                <w:spacing w:val="-2"/>
                <w:sz w:val="28"/>
                <w:szCs w:val="28"/>
                <w:lang w:val="uk-UA"/>
              </w:rPr>
              <w:t>чверть</w:t>
            </w:r>
          </w:p>
        </w:tc>
        <w:tc>
          <w:tcPr>
            <w:tcW w:w="2396" w:type="dxa"/>
          </w:tcPr>
          <w:p w14:paraId="079337C2" w14:textId="77777777" w:rsidR="00AE66D2" w:rsidRPr="006C1A23" w:rsidRDefault="00AE66D2" w:rsidP="00277E81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C1A23">
              <w:rPr>
                <w:spacing w:val="-2"/>
                <w:sz w:val="28"/>
                <w:szCs w:val="28"/>
              </w:rPr>
              <w:t>Уповноважена</w:t>
            </w:r>
            <w:r w:rsidRPr="006C1A23">
              <w:rPr>
                <w:spacing w:val="4"/>
                <w:sz w:val="28"/>
                <w:szCs w:val="28"/>
              </w:rPr>
              <w:t xml:space="preserve"> </w:t>
            </w:r>
            <w:r w:rsidRPr="006C1A23">
              <w:rPr>
                <w:spacing w:val="-4"/>
                <w:sz w:val="28"/>
                <w:szCs w:val="28"/>
              </w:rPr>
              <w:t>особа</w:t>
            </w:r>
          </w:p>
        </w:tc>
      </w:tr>
    </w:tbl>
    <w:p w14:paraId="5A7C2367" w14:textId="77777777" w:rsidR="00AE66D2" w:rsidRPr="00043A24" w:rsidRDefault="00AE66D2" w:rsidP="00AE66D2">
      <w:pPr>
        <w:pStyle w:val="ac"/>
        <w:ind w:left="6733"/>
        <w:rPr>
          <w:sz w:val="28"/>
          <w:szCs w:val="28"/>
        </w:rPr>
      </w:pPr>
      <w:r w:rsidRPr="00043A24">
        <w:rPr>
          <w:sz w:val="28"/>
          <w:szCs w:val="28"/>
        </w:rPr>
        <w:t>Уведено</w:t>
      </w:r>
      <w:r w:rsidRPr="00043A24">
        <w:rPr>
          <w:spacing w:val="-17"/>
          <w:sz w:val="28"/>
          <w:szCs w:val="28"/>
        </w:rPr>
        <w:t xml:space="preserve"> </w:t>
      </w:r>
      <w:r w:rsidRPr="00043A24">
        <w:rPr>
          <w:sz w:val="28"/>
          <w:szCs w:val="28"/>
        </w:rPr>
        <w:t>в</w:t>
      </w:r>
      <w:r w:rsidRPr="00043A24">
        <w:rPr>
          <w:spacing w:val="-16"/>
          <w:sz w:val="28"/>
          <w:szCs w:val="28"/>
        </w:rPr>
        <w:t xml:space="preserve"> </w:t>
      </w:r>
      <w:proofErr w:type="spellStart"/>
      <w:r w:rsidRPr="00043A24">
        <w:rPr>
          <w:sz w:val="28"/>
          <w:szCs w:val="28"/>
        </w:rPr>
        <w:t>дію</w:t>
      </w:r>
      <w:proofErr w:type="spellEnd"/>
      <w:r w:rsidRPr="00043A24">
        <w:rPr>
          <w:spacing w:val="-16"/>
          <w:sz w:val="28"/>
          <w:szCs w:val="28"/>
        </w:rPr>
        <w:t xml:space="preserve"> </w:t>
      </w:r>
      <w:r w:rsidRPr="00043A24">
        <w:rPr>
          <w:sz w:val="28"/>
          <w:szCs w:val="28"/>
        </w:rPr>
        <w:t>наказом директора</w:t>
      </w:r>
      <w:r w:rsidRPr="00043A24">
        <w:rPr>
          <w:spacing w:val="-13"/>
          <w:sz w:val="28"/>
          <w:szCs w:val="28"/>
        </w:rPr>
        <w:t xml:space="preserve"> </w:t>
      </w:r>
      <w:proofErr w:type="spellStart"/>
      <w:r w:rsidRPr="00043A24">
        <w:rPr>
          <w:sz w:val="28"/>
          <w:szCs w:val="28"/>
        </w:rPr>
        <w:t>від</w:t>
      </w:r>
      <w:proofErr w:type="spellEnd"/>
      <w:r w:rsidRPr="00043A24">
        <w:rPr>
          <w:spacing w:val="-12"/>
          <w:sz w:val="28"/>
          <w:szCs w:val="28"/>
        </w:rPr>
        <w:t xml:space="preserve"> </w:t>
      </w:r>
      <w:r w:rsidRPr="00043A24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043A24">
        <w:rPr>
          <w:sz w:val="28"/>
          <w:szCs w:val="28"/>
        </w:rPr>
        <w:t>.08.2025</w:t>
      </w:r>
      <w:r w:rsidRPr="00043A24">
        <w:rPr>
          <w:spacing w:val="-14"/>
          <w:sz w:val="28"/>
          <w:szCs w:val="28"/>
        </w:rPr>
        <w:t xml:space="preserve"> </w:t>
      </w:r>
      <w:r w:rsidRPr="00043A24">
        <w:rPr>
          <w:sz w:val="28"/>
          <w:szCs w:val="28"/>
        </w:rPr>
        <w:t>№</w:t>
      </w:r>
      <w:r w:rsidRPr="00043A24">
        <w:rPr>
          <w:spacing w:val="-9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___</w:t>
      </w:r>
    </w:p>
    <w:p w14:paraId="707A42FC" w14:textId="77777777" w:rsidR="00F12C76" w:rsidRPr="00AE66D2" w:rsidRDefault="00F12C76" w:rsidP="006C0B77">
      <w:pPr>
        <w:ind w:firstLine="709"/>
        <w:jc w:val="both"/>
        <w:rPr>
          <w:lang w:val="x-none"/>
        </w:rPr>
      </w:pPr>
    </w:p>
    <w:sectPr w:rsidR="00F12C76" w:rsidRPr="00AE66D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D2"/>
    <w:rsid w:val="0044089E"/>
    <w:rsid w:val="004D4EB9"/>
    <w:rsid w:val="006C0B77"/>
    <w:rsid w:val="008242FF"/>
    <w:rsid w:val="00870751"/>
    <w:rsid w:val="00922C48"/>
    <w:rsid w:val="00AE66D2"/>
    <w:rsid w:val="00B915B7"/>
    <w:rsid w:val="00CB0B0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1CAD"/>
  <w15:chartTrackingRefBased/>
  <w15:docId w15:val="{F2FC6A5A-8DDF-409F-AC28-3D1B83BF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6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6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6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6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6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6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6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6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6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6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6D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E66D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E66D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E66D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E66D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E66D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E66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6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6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6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66D2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66D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E66D2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E66D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66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66D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E66D2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rsid w:val="00AE66D2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basedOn w:val="a0"/>
    <w:link w:val="ac"/>
    <w:rsid w:val="00AE66D2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table" w:styleId="ae">
    <w:name w:val="Table Grid"/>
    <w:basedOn w:val="a1"/>
    <w:uiPriority w:val="39"/>
    <w:rsid w:val="00AE66D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AE66D2"/>
    <w:pPr>
      <w:widowControl w:val="0"/>
      <w:autoSpaceDE w:val="0"/>
      <w:autoSpaceDN w:val="0"/>
      <w:ind w:left="116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twork.rv.ua/news/19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opcyberbullying.com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opcyberbullying.com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.gov.ua/storage/app/media/rizne/2021/02/18/Posibnyk_POPEREDZHENNYA_NASYLSTVA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on.gov.ua/storage/app/media/rizne/2021/02/18/Posibnyk_POPEREDZHENNYA_NASYLSTVA.pdf" TargetMode="External"/><Relationship Id="rId9" Type="http://schemas.openxmlformats.org/officeDocument/2006/relationships/hyperlink" Target="https://www.network.rv.ua/news/19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2025-10-09T05:36:00Z</dcterms:created>
  <dcterms:modified xsi:type="dcterms:W3CDTF">2025-10-09T05:36:00Z</dcterms:modified>
</cp:coreProperties>
</file>